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4D" w:rsidRPr="00B67E61" w:rsidRDefault="00C5334D" w:rsidP="008D5F67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 w:cs="Times New Roman"/>
          <w:b/>
          <w:color w:val="auto"/>
          <w:sz w:val="26"/>
          <w:szCs w:val="26"/>
          <w:lang w:val="sr-Cyrl-CS" w:eastAsia="hr-HR"/>
        </w:rPr>
      </w:pPr>
      <w:bookmarkStart w:id="0" w:name="_Toc447607907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1. Позив за подношење понуд</w:t>
      </w:r>
      <w:bookmarkEnd w:id="0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а</w:t>
      </w:r>
    </w:p>
    <w:p w:rsidR="00C5334D" w:rsidRPr="00B67E61" w:rsidRDefault="00C5334D" w:rsidP="008D5F67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B67E61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386CE2" w:rsidP="008D5F67">
            <w:pPr>
              <w:rPr>
                <w:rFonts w:cs="Times New Roman"/>
                <w:b/>
              </w:rPr>
            </w:pPr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 xml:space="preserve">Општина Уб - </w:t>
            </w:r>
            <w:r w:rsidR="00C5334D"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Председник</w:t>
            </w:r>
            <w:r w:rsidR="00C5334D"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386CE2" w:rsidP="008D5F67">
            <w:pPr>
              <w:rPr>
                <w:rFonts w:cs="Times New Roman"/>
                <w:lang w:eastAsia="sr-Cyrl-CS"/>
              </w:rPr>
            </w:pP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Улица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Војводе Мишића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бр.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20Б</w:t>
            </w:r>
            <w:r w:rsidR="00C5334D"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, 14210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i/>
              </w:rPr>
            </w:pPr>
            <w:r w:rsidRPr="00B67E61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Локална самоуправа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</w:rPr>
              <w:t xml:space="preserve">Јавна набавка 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  <w:lang w:val="sr-Cyrl-CS"/>
              </w:rPr>
              <w:t>Услуге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С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B67E61">
              <w:rPr>
                <w:rFonts w:cs="Times New Roman"/>
                <w:sz w:val="22"/>
                <w:szCs w:val="22"/>
              </w:rPr>
              <w:t xml:space="preserve">, </w:t>
            </w:r>
            <w:hyperlink r:id="rId7" w:history="1">
              <w:r w:rsidRPr="00B67E61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 w:rsidRPr="004F3F73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</w:t>
            </w:r>
            <w:r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50</w:t>
            </w:r>
            <w:r w:rsidR="00C5334D"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-</w:t>
            </w:r>
            <w:r w:rsidR="004F3F73" w:rsidRPr="004F3F73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68</w:t>
            </w:r>
            <w:r w:rsidR="00C5334D"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="004F3F73" w:rsidRPr="004F3F73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8</w:t>
            </w:r>
            <w:r w:rsidR="00C5334D"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>
              <w:rPr>
                <w:rFonts w:cs="Times New Roman"/>
                <w:sz w:val="22"/>
                <w:szCs w:val="22"/>
                <w:lang w:val="sr-Cyrl-CS"/>
              </w:rPr>
              <w:t>2</w:t>
            </w:r>
            <w:r w:rsidR="00386CE2">
              <w:rPr>
                <w:rFonts w:cs="Times New Roman"/>
                <w:sz w:val="22"/>
                <w:szCs w:val="22"/>
                <w:lang w:val="sr-Cyrl-CS"/>
              </w:rPr>
              <w:t>0</w:t>
            </w:r>
            <w:r w:rsidR="00C5334D" w:rsidRPr="00B67E61">
              <w:rPr>
                <w:rFonts w:cs="Times New Roman"/>
                <w:sz w:val="22"/>
                <w:szCs w:val="22"/>
              </w:rPr>
              <w:t>.0</w:t>
            </w:r>
            <w:r w:rsidR="00386CE2">
              <w:rPr>
                <w:rFonts w:cs="Times New Roman"/>
                <w:sz w:val="22"/>
                <w:szCs w:val="22"/>
                <w:lang w:val="sr-Cyrl-CS"/>
              </w:rPr>
              <w:t>2</w:t>
            </w:r>
            <w:r w:rsidR="00C5334D" w:rsidRPr="00B67E61">
              <w:rPr>
                <w:rFonts w:cs="Times New Roman"/>
                <w:sz w:val="22"/>
                <w:szCs w:val="22"/>
              </w:rPr>
              <w:t>.201</w:t>
            </w:r>
            <w:r w:rsidR="00386CE2">
              <w:rPr>
                <w:rFonts w:cs="Times New Roman"/>
                <w:sz w:val="22"/>
                <w:szCs w:val="22"/>
                <w:lang w:val="sr-Cyrl-CS"/>
              </w:rPr>
              <w:t>8</w:t>
            </w:r>
            <w:r w:rsidR="00C5334D" w:rsidRPr="00B67E61">
              <w:rPr>
                <w:rFonts w:cs="Times New Roman"/>
                <w:sz w:val="22"/>
                <w:szCs w:val="22"/>
              </w:rPr>
              <w:t>. године</w:t>
            </w:r>
          </w:p>
        </w:tc>
      </w:tr>
    </w:tbl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1.2.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ПРЕДМЕТ ЈАВНЕ НАБАВКЕ</w:t>
      </w:r>
    </w:p>
    <w:p w:rsidR="00C5334D" w:rsidRPr="00386CE2" w:rsidRDefault="00C5334D" w:rsidP="00386CE2">
      <w:pPr>
        <w:pStyle w:val="NoSpacing"/>
        <w:ind w:firstLine="708"/>
        <w:jc w:val="both"/>
        <w:rPr>
          <w:rStyle w:val="FontStyle82"/>
          <w:rFonts w:ascii="Times New Roman" w:hAnsi="Times New Roman" w:cs="Times New Roman"/>
          <w:b/>
          <w:bCs/>
          <w:sz w:val="22"/>
          <w:szCs w:val="24"/>
          <w:lang w:val="sr-Cyrl-CS"/>
        </w:rPr>
      </w:pP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Предмет јавне набавке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 xml:space="preserve"> је</w:t>
      </w:r>
      <w:r w:rsidR="00E361EF">
        <w:rPr>
          <w:rFonts w:ascii="Times New Roman" w:hAnsi="Times New Roman"/>
          <w:sz w:val="24"/>
          <w:lang w:val="sr-Cyrl-CS"/>
        </w:rPr>
        <w:t xml:space="preserve"> </w:t>
      </w:r>
      <w:r w:rsidR="00386CE2">
        <w:rPr>
          <w:rFonts w:ascii="Times New Roman" w:hAnsi="Times New Roman"/>
          <w:sz w:val="24"/>
          <w:lang w:val="sr-Cyrl-CS"/>
        </w:rPr>
        <w:t>Израда пројекта доградње и реконструкције Дома здравља Уб</w:t>
      </w:r>
      <w:r w:rsidR="00386CE2">
        <w:rPr>
          <w:rFonts w:ascii="Times New Roman" w:hAnsi="Times New Roman"/>
          <w:b/>
          <w:bCs/>
          <w:szCs w:val="24"/>
          <w:lang w:val="sr-Cyrl-CS"/>
        </w:rPr>
        <w:t xml:space="preserve"> 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- у даљем тексту „Јавна набавка“, од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>носи се на услуге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 xml:space="preserve"> у свему према спецификацији радова из конкурсне документације.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 обликована по партијама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.</w:t>
      </w:r>
    </w:p>
    <w:p w:rsidR="00C5334D" w:rsidRPr="00E361EF" w:rsidRDefault="00E361EF" w:rsidP="008D5F67">
      <w:pPr>
        <w:jc w:val="both"/>
        <w:rPr>
          <w:rFonts w:cs="Times New Roman"/>
          <w:sz w:val="22"/>
          <w:szCs w:val="22"/>
          <w:lang w:val="sr-Cyrl-CS"/>
        </w:rPr>
      </w:pPr>
      <w:r>
        <w:rPr>
          <w:rFonts w:eastAsia="Calibri" w:cs="Times New Roman"/>
          <w:sz w:val="22"/>
          <w:szCs w:val="22"/>
          <w:lang w:val="sr-Cyrl-CS"/>
        </w:rPr>
        <w:t xml:space="preserve">            </w:t>
      </w:r>
      <w:r w:rsidR="00C5334D" w:rsidRPr="00E361EF">
        <w:rPr>
          <w:rFonts w:eastAsia="Calibri" w:cs="Times New Roman"/>
          <w:sz w:val="22"/>
          <w:szCs w:val="22"/>
        </w:rPr>
        <w:t>Назив односно ознака из општег речника јавних набавки:</w:t>
      </w:r>
    </w:p>
    <w:p w:rsidR="00E361EF" w:rsidRDefault="00E361EF" w:rsidP="00E361EF">
      <w:pPr>
        <w:pStyle w:val="TableContents"/>
        <w:snapToGrid w:val="0"/>
        <w:ind w:firstLine="720"/>
        <w:rPr>
          <w:rStyle w:val="FontStyle78"/>
          <w:rFonts w:ascii="Times New Roman" w:hAnsi="Times New Roman" w:cs="Times New Roman"/>
          <w:sz w:val="22"/>
          <w:szCs w:val="22"/>
          <w:lang w:eastAsia="hr-HR"/>
        </w:rPr>
      </w:pPr>
      <w:r w:rsidRPr="004E0E52">
        <w:rPr>
          <w:b/>
          <w:bCs/>
        </w:rPr>
        <w:t xml:space="preserve">ОРН </w:t>
      </w:r>
      <w:r w:rsidR="00386CE2">
        <w:rPr>
          <w:lang w:val="sr-Cyrl-CS"/>
        </w:rPr>
        <w:t>71320</w:t>
      </w:r>
      <w:r w:rsidR="00386CE2" w:rsidRPr="004E0E52">
        <w:rPr>
          <w:lang w:val="sr-Cyrl-CS"/>
        </w:rPr>
        <w:t xml:space="preserve">000 – </w:t>
      </w:r>
      <w:r w:rsidR="00386CE2">
        <w:rPr>
          <w:lang w:val="sr-Cyrl-CS"/>
        </w:rPr>
        <w:t>Услуге техничког пројектовања</w:t>
      </w:r>
    </w:p>
    <w:p w:rsidR="00C5334D" w:rsidRPr="00E361EF" w:rsidRDefault="00C5334D" w:rsidP="008D5F67">
      <w:pPr>
        <w:pStyle w:val="TableContents"/>
        <w:snapToGrid w:val="0"/>
        <w:rPr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1.3.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 xml:space="preserve">ВРСТА ПОСТУПКА 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добара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спроводи се у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поступку јавне набавке мале</w:t>
      </w:r>
      <w:r w:rsidRPr="00E361EF">
        <w:rPr>
          <w:rFonts w:cs="Times New Roman"/>
          <w:sz w:val="22"/>
          <w:szCs w:val="22"/>
        </w:rPr>
        <w:t xml:space="preserve"> у складу са  чланом 3</w:t>
      </w:r>
      <w:r w:rsidRPr="00E361EF">
        <w:rPr>
          <w:rFonts w:cs="Times New Roman"/>
          <w:sz w:val="22"/>
          <w:szCs w:val="22"/>
          <w:lang w:val="sr-Cyrl-CS"/>
        </w:rPr>
        <w:t>9</w:t>
      </w:r>
      <w:r w:rsidRPr="00E361EF">
        <w:rPr>
          <w:rFonts w:cs="Times New Roman"/>
          <w:sz w:val="22"/>
          <w:szCs w:val="22"/>
        </w:rPr>
        <w:t xml:space="preserve">., чланом 55. став 1. тачка 2. и чланом 61. Закона о јавним набавкама и чланом 2. Правилника о </w:t>
      </w:r>
      <w:r w:rsidRPr="00E361EF">
        <w:rPr>
          <w:rFonts w:cs="Times New Roman"/>
          <w:bCs/>
          <w:iCs/>
          <w:sz w:val="22"/>
          <w:szCs w:val="22"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E361EF">
        <w:rPr>
          <w:rFonts w:cs="Times New Roman"/>
          <w:bCs/>
          <w:iCs/>
          <w:sz w:val="22"/>
          <w:szCs w:val="22"/>
          <w:lang w:eastAsia="sr-Cyrl-CS"/>
        </w:rPr>
        <w:t xml:space="preserve">, као и у складу са Закључком Општинског већа Општине Уб бр. </w:t>
      </w:r>
      <w:r w:rsidR="00386CE2">
        <w:rPr>
          <w:bCs/>
          <w:iCs/>
        </w:rPr>
        <w:t>06-13-1/2018-01 од 12.01.2018</w:t>
      </w:r>
      <w:r w:rsidR="00E361EF" w:rsidRPr="00E361EF">
        <w:rPr>
          <w:bCs/>
          <w:iCs/>
          <w:sz w:val="22"/>
          <w:szCs w:val="22"/>
        </w:rPr>
        <w:t xml:space="preserve">. </w:t>
      </w:r>
      <w:r w:rsidR="00E361EF" w:rsidRPr="00E361EF">
        <w:rPr>
          <w:sz w:val="22"/>
          <w:szCs w:val="22"/>
        </w:rPr>
        <w:t>године</w:t>
      </w:r>
      <w:r w:rsidR="00E361EF" w:rsidRPr="00D53A16"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и Одлуком о покретању предметног поступка јавне набавке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бр</w:t>
      </w:r>
      <w:r w:rsidRP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. </w:t>
      </w:r>
      <w:r w:rsidR="00386CE2" w:rsidRPr="00386CE2">
        <w:rPr>
          <w:rFonts w:cs="Times New Roman"/>
          <w:bCs/>
          <w:sz w:val="22"/>
          <w:szCs w:val="22"/>
        </w:rPr>
        <w:t>020-</w:t>
      </w:r>
      <w:r w:rsidR="004F3F73">
        <w:rPr>
          <w:rFonts w:cs="Times New Roman"/>
          <w:bCs/>
          <w:sz w:val="22"/>
          <w:szCs w:val="22"/>
          <w:lang w:val="sr-Cyrl-CS"/>
        </w:rPr>
        <w:t>155</w:t>
      </w:r>
      <w:r w:rsidR="00386CE2" w:rsidRPr="00386CE2">
        <w:rPr>
          <w:rFonts w:cs="Times New Roman"/>
          <w:bCs/>
          <w:sz w:val="22"/>
          <w:szCs w:val="22"/>
        </w:rPr>
        <w:t>/1</w:t>
      </w:r>
      <w:r w:rsidR="00386CE2" w:rsidRPr="00386CE2">
        <w:rPr>
          <w:rFonts w:cs="Times New Roman"/>
          <w:bCs/>
          <w:sz w:val="22"/>
          <w:szCs w:val="22"/>
          <w:lang w:val="sr-Cyrl-CS"/>
        </w:rPr>
        <w:t>8</w:t>
      </w:r>
      <w:r w:rsidR="00386CE2" w:rsidRPr="00386CE2">
        <w:rPr>
          <w:rFonts w:cs="Times New Roman"/>
          <w:bCs/>
          <w:sz w:val="22"/>
          <w:szCs w:val="22"/>
        </w:rPr>
        <w:t>-01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од </w:t>
      </w:r>
      <w:r w:rsid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19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8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 године.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1.4.     ОБЕЗБЕЂЕЊЕ СРЕДСТАВА ЗА ЈАВНУ НАБАВКУ</w:t>
      </w:r>
    </w:p>
    <w:p w:rsidR="00C5334D" w:rsidRPr="00E361EF" w:rsidRDefault="00C5334D" w:rsidP="008D5F67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ab/>
      </w:r>
      <w:r w:rsidR="004D075E" w:rsidRPr="004D075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="004D075E" w:rsidRPr="004D075E">
        <w:rPr>
          <w:rFonts w:cs="Times New Roman"/>
          <w:sz w:val="22"/>
          <w:szCs w:val="22"/>
          <w:lang w:eastAsia="sr-Cyrl-CS"/>
        </w:rPr>
        <w:t>201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7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. годину, раздео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глава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програмска класификација </w:t>
      </w:r>
      <w:r w:rsidR="00386CE2">
        <w:rPr>
          <w:rFonts w:cs="Times New Roman"/>
          <w:sz w:val="22"/>
          <w:szCs w:val="22"/>
          <w:lang w:val="sr-Cyrl-CS" w:eastAsia="sr-Cyrl-CS"/>
        </w:rPr>
        <w:t>0701-0002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функција 451, позиција </w:t>
      </w:r>
      <w:r w:rsidR="00386CE2">
        <w:rPr>
          <w:rFonts w:cs="Times New Roman"/>
          <w:sz w:val="22"/>
          <w:szCs w:val="22"/>
          <w:lang w:val="sr-Cyrl-CS" w:eastAsia="sr-Cyrl-CS"/>
        </w:rPr>
        <w:t>23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економска класификација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423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 –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Услуге по уговору</w:t>
      </w:r>
      <w:r w:rsidRPr="00E361EF">
        <w:rPr>
          <w:rFonts w:cs="Times New Roman"/>
          <w:sz w:val="22"/>
          <w:szCs w:val="22"/>
        </w:rPr>
        <w:t>.</w:t>
      </w:r>
    </w:p>
    <w:p w:rsidR="00C5334D" w:rsidRPr="00E361EF" w:rsidRDefault="00C5334D" w:rsidP="008D5F67">
      <w:pPr>
        <w:jc w:val="both"/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 xml:space="preserve">1.5.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ПРИПРЕМАЊЕ ПОНУДА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се припремају у складу са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 може да поднесе само једну понуду.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се подноси на српском језику.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са варијантама није дозвољена.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Важност понуде је </w:t>
      </w:r>
      <w:r w:rsidR="0085666D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најмање 3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0 дана.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ина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Уб, Ул. 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бр. 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, 14210 Уб, или e-mail на адресе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hyperlink r:id="rId8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</w:t>
        </w:r>
        <w:r w:rsidRPr="00E361EF">
          <w:rPr>
            <w:rStyle w:val="Hyperlink"/>
            <w:rFonts w:cs="Times New Roman"/>
            <w:sz w:val="22"/>
            <w:szCs w:val="22"/>
            <w:lang w:val="sr-Cyrl-CS" w:eastAsia="sr-Cyrl-CS"/>
          </w:rPr>
          <w:t>anja</w:t>
        </w:r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.markovic@opstinaub.org.rs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hyperlink r:id="rId9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stefan.teodosic@opstinaub.org.rs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најкасније 5 (пет) дана пре истека рока за подношење понуда.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Тражење додатних информација и појашњења телефоном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 xml:space="preserve">није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дозвољено.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lastRenderedPageBreak/>
        <w:t>1.6.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КРИТЕРИЈУМ ЗА ДОДЕЛУ УГОВОРА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Избор најповољнијег понуђача извршиће се на основу критеријума „</w:t>
      </w:r>
      <w:r w:rsidRPr="00E361EF">
        <w:rPr>
          <w:rFonts w:cs="Times New Roman"/>
          <w:sz w:val="22"/>
          <w:szCs w:val="22"/>
        </w:rPr>
        <w:t>најнижа цена</w:t>
      </w:r>
      <w:r w:rsidRPr="00E361EF">
        <w:rPr>
          <w:rFonts w:cs="Times New Roman"/>
          <w:sz w:val="22"/>
          <w:szCs w:val="22"/>
          <w:lang w:val="sr-Cyrl-CS"/>
        </w:rPr>
        <w:t>“.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1.7.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ПРЕУЗИМАЊА КОНКУРСНЕ ДОКУМЕНТАЦИЈЕ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sz w:val="22"/>
          <w:szCs w:val="22"/>
          <w:u w:val="single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E361EF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Јавне набавке и конкурси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).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u w:val="single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1.8.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И МЕСТО ПОДНОШЕЊА ПОНУДЕ</w:t>
      </w:r>
    </w:p>
    <w:p w:rsidR="00032DF0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r w:rsidRPr="00E361EF">
        <w:rPr>
          <w:rFonts w:cs="Times New Roman"/>
          <w:sz w:val="22"/>
          <w:szCs w:val="22"/>
        </w:rPr>
        <w:t>непосредно</w:t>
      </w:r>
      <w:r w:rsidRPr="00E361EF">
        <w:rPr>
          <w:rFonts w:cs="Times New Roman"/>
          <w:sz w:val="22"/>
          <w:szCs w:val="22"/>
          <w:lang w:val="sr-Cyrl-CS"/>
        </w:rPr>
        <w:t xml:space="preserve"> на адресу </w:t>
      </w:r>
      <w:r w:rsidRPr="00E361EF">
        <w:rPr>
          <w:rFonts w:cs="Times New Roman"/>
          <w:sz w:val="22"/>
          <w:szCs w:val="22"/>
        </w:rPr>
        <w:t>Наручиоца</w:t>
      </w:r>
      <w:r w:rsidRPr="00E361EF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E361EF">
        <w:rPr>
          <w:rFonts w:cs="Times New Roman"/>
          <w:sz w:val="22"/>
          <w:szCs w:val="22"/>
        </w:rPr>
        <w:t xml:space="preserve">МВ </w:t>
      </w:r>
      <w:r w:rsidR="004D075E">
        <w:rPr>
          <w:rFonts w:cs="Times New Roman"/>
          <w:sz w:val="22"/>
          <w:szCs w:val="22"/>
          <w:lang w:val="sr-Cyrl-CS"/>
        </w:rPr>
        <w:t>1.2.</w:t>
      </w:r>
      <w:r w:rsidR="004D075E">
        <w:rPr>
          <w:rFonts w:cs="Times New Roman"/>
          <w:sz w:val="22"/>
          <w:szCs w:val="22"/>
        </w:rPr>
        <w:t>11</w:t>
      </w:r>
      <w:r w:rsidR="00386CE2">
        <w:rPr>
          <w:rFonts w:cs="Times New Roman"/>
          <w:sz w:val="22"/>
          <w:szCs w:val="22"/>
          <w:lang w:val="sr-Cyrl-CS"/>
        </w:rPr>
        <w:t>./2018</w:t>
      </w:r>
      <w:r w:rsidRPr="00E361EF">
        <w:rPr>
          <w:rFonts w:cs="Times New Roman"/>
          <w:sz w:val="22"/>
          <w:szCs w:val="22"/>
          <w:lang w:val="sr-Cyrl-CS"/>
        </w:rPr>
        <w:t xml:space="preserve"> –</w:t>
      </w:r>
      <w:r w:rsidRPr="00E361EF">
        <w:rPr>
          <w:rFonts w:cs="Times New Roman"/>
          <w:sz w:val="22"/>
          <w:szCs w:val="22"/>
          <w:lang w:val="ru-RU"/>
        </w:rPr>
        <w:t xml:space="preserve"> </w:t>
      </w:r>
      <w:r w:rsidR="00032DF0">
        <w:rPr>
          <w:lang w:val="sr-Cyrl-CS"/>
        </w:rPr>
        <w:t>Израда пројекта доградње и реконструкције Дома здравља Уб</w:t>
      </w:r>
      <w:r w:rsidR="00032DF0" w:rsidRPr="00E361EF">
        <w:rPr>
          <w:rFonts w:cs="Times New Roman"/>
          <w:sz w:val="22"/>
          <w:szCs w:val="22"/>
          <w:lang w:val="sr-Cyrl-CS"/>
        </w:rPr>
        <w:t xml:space="preserve"> 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r w:rsidRPr="00E361EF">
        <w:rPr>
          <w:rFonts w:cs="Times New Roman"/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="00032DF0">
        <w:rPr>
          <w:rFonts w:cs="Times New Roman"/>
          <w:sz w:val="22"/>
          <w:szCs w:val="22"/>
          <w:lang w:val="ru-RU"/>
        </w:rPr>
        <w:t>20Б</w:t>
      </w:r>
      <w:r w:rsidRPr="00E361EF">
        <w:rPr>
          <w:rFonts w:cs="Times New Roman"/>
          <w:sz w:val="22"/>
          <w:szCs w:val="22"/>
          <w:lang w:val="ru-RU"/>
        </w:rPr>
        <w:t xml:space="preserve">, 14210 Уб. Крајњи рок за достављање понуда је </w:t>
      </w:r>
      <w:r w:rsidR="00032DF0">
        <w:rPr>
          <w:rFonts w:cs="Times New Roman"/>
          <w:sz w:val="22"/>
          <w:szCs w:val="22"/>
          <w:lang w:val="sr-Cyrl-CS"/>
        </w:rPr>
        <w:t>07</w:t>
      </w:r>
      <w:r w:rsidR="00032DF0">
        <w:rPr>
          <w:rFonts w:cs="Times New Roman"/>
          <w:sz w:val="22"/>
          <w:szCs w:val="22"/>
        </w:rPr>
        <w:t>.</w:t>
      </w:r>
      <w:r w:rsidR="00032DF0">
        <w:rPr>
          <w:rFonts w:cs="Times New Roman"/>
          <w:sz w:val="22"/>
          <w:szCs w:val="22"/>
          <w:lang w:val="sr-Cyrl-CS"/>
        </w:rPr>
        <w:t>03</w:t>
      </w:r>
      <w:r w:rsidRPr="00E361EF">
        <w:rPr>
          <w:rFonts w:cs="Times New Roman"/>
          <w:sz w:val="22"/>
          <w:szCs w:val="22"/>
        </w:rPr>
        <w:t>.201</w:t>
      </w:r>
      <w:r w:rsidR="00032DF0">
        <w:rPr>
          <w:rFonts w:cs="Times New Roman"/>
          <w:sz w:val="22"/>
          <w:szCs w:val="22"/>
          <w:lang w:val="sr-Cyrl-CS"/>
        </w:rPr>
        <w:t>8</w:t>
      </w:r>
      <w:r w:rsidRPr="00E361EF">
        <w:rPr>
          <w:rFonts w:cs="Times New Roman"/>
          <w:sz w:val="22"/>
          <w:szCs w:val="22"/>
        </w:rPr>
        <w:t>. год.</w:t>
      </w:r>
      <w:r w:rsidRPr="00E361EF">
        <w:rPr>
          <w:rFonts w:cs="Times New Roman"/>
          <w:sz w:val="22"/>
          <w:szCs w:val="22"/>
          <w:lang w:val="sr-Cyrl-CS"/>
        </w:rPr>
        <w:t xml:space="preserve">, до 12,30 часова. </w:t>
      </w:r>
      <w:r w:rsidRPr="00E361EF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E361EF">
        <w:rPr>
          <w:rFonts w:cs="Times New Roman"/>
          <w:sz w:val="22"/>
          <w:szCs w:val="22"/>
          <w:lang w:val="sr-Cyrl-CS"/>
        </w:rPr>
        <w:t xml:space="preserve">наведеног </w:t>
      </w:r>
      <w:r w:rsidRPr="00E361EF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1.9.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МЕСТО, ВРЕМЕ И НАЧИН ОТВАРАЊА ПОНУДА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r w:rsidRPr="00E361EF">
        <w:rPr>
          <w:rFonts w:cs="Times New Roman"/>
          <w:sz w:val="22"/>
          <w:szCs w:val="22"/>
        </w:rPr>
        <w:t xml:space="preserve">дана </w:t>
      </w:r>
      <w:r w:rsidR="00032DF0">
        <w:rPr>
          <w:rFonts w:cs="Times New Roman"/>
          <w:sz w:val="22"/>
          <w:szCs w:val="22"/>
          <w:lang w:val="sr-Cyrl-CS"/>
        </w:rPr>
        <w:t>07</w:t>
      </w:r>
      <w:r w:rsidR="00032DF0">
        <w:rPr>
          <w:rFonts w:cs="Times New Roman"/>
          <w:sz w:val="22"/>
          <w:szCs w:val="22"/>
        </w:rPr>
        <w:t>.</w:t>
      </w:r>
      <w:r w:rsidR="00032DF0">
        <w:rPr>
          <w:rFonts w:cs="Times New Roman"/>
          <w:sz w:val="22"/>
          <w:szCs w:val="22"/>
          <w:lang w:val="sr-Cyrl-CS"/>
        </w:rPr>
        <w:t>03</w:t>
      </w:r>
      <w:r w:rsidRPr="00E361EF">
        <w:rPr>
          <w:rFonts w:cs="Times New Roman"/>
          <w:sz w:val="22"/>
          <w:szCs w:val="22"/>
        </w:rPr>
        <w:t>.201</w:t>
      </w:r>
      <w:r w:rsidR="00032DF0">
        <w:rPr>
          <w:rFonts w:cs="Times New Roman"/>
          <w:sz w:val="22"/>
          <w:szCs w:val="22"/>
          <w:lang w:val="sr-Cyrl-CS"/>
        </w:rPr>
        <w:t>8</w:t>
      </w:r>
      <w:r w:rsidRPr="00E361EF">
        <w:rPr>
          <w:rFonts w:cs="Times New Roman"/>
          <w:sz w:val="22"/>
          <w:szCs w:val="22"/>
        </w:rPr>
        <w:t xml:space="preserve">. године, </w:t>
      </w:r>
      <w:r w:rsidRPr="00E361EF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E361EF">
        <w:rPr>
          <w:rFonts w:cs="Times New Roman"/>
          <w:sz w:val="22"/>
          <w:szCs w:val="22"/>
        </w:rPr>
        <w:t>у</w:t>
      </w:r>
      <w:r w:rsidRPr="00E361EF">
        <w:rPr>
          <w:rFonts w:cs="Times New Roman"/>
          <w:sz w:val="22"/>
          <w:szCs w:val="22"/>
          <w:lang w:val="sr-Cyrl-CS"/>
        </w:rPr>
        <w:t xml:space="preserve"> </w:t>
      </w:r>
      <w:r w:rsidRPr="00E361EF">
        <w:rPr>
          <w:rFonts w:cs="Times New Roman"/>
          <w:sz w:val="22"/>
          <w:szCs w:val="22"/>
        </w:rPr>
        <w:t>просторијама</w:t>
      </w:r>
      <w:r w:rsidRPr="00E361EF">
        <w:rPr>
          <w:rFonts w:cs="Times New Roman"/>
          <w:sz w:val="22"/>
          <w:szCs w:val="22"/>
          <w:lang w:val="sr-Cyrl-CS"/>
        </w:rPr>
        <w:t xml:space="preserve"> Наручиоца </w:t>
      </w:r>
      <w:r w:rsidRPr="00E361EF">
        <w:rPr>
          <w:rFonts w:cs="Times New Roman"/>
          <w:sz w:val="22"/>
          <w:szCs w:val="22"/>
        </w:rPr>
        <w:t xml:space="preserve">на адреси: Ул. 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="00032DF0">
        <w:rPr>
          <w:rFonts w:cs="Times New Roman"/>
          <w:sz w:val="22"/>
          <w:szCs w:val="22"/>
          <w:lang w:val="sr-Cyrl-CS"/>
        </w:rPr>
        <w:t>20Б</w:t>
      </w:r>
      <w:r w:rsidRPr="00E361EF">
        <w:rPr>
          <w:rFonts w:cs="Times New Roman"/>
          <w:sz w:val="22"/>
          <w:szCs w:val="22"/>
          <w:lang w:val="sr-Cyrl-CS"/>
        </w:rPr>
        <w:t xml:space="preserve">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E361EF">
        <w:rPr>
          <w:rFonts w:cs="Times New Roman"/>
          <w:sz w:val="22"/>
          <w:szCs w:val="22"/>
        </w:rPr>
        <w:t>омисији за јавне набавке</w:t>
      </w:r>
      <w:r w:rsidRPr="00E361EF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Пуномоћје или овлашћење се доставља у писаној форми и мора бити оверено печатом и потписано од стране овлашћеног лица понуђача. Факсови и фотокопије пуномоћја или овлашћења се неће уважити. 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E361EF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E361EF">
        <w:rPr>
          <w:rFonts w:cs="Times New Roman"/>
          <w:color w:val="000000"/>
          <w:sz w:val="22"/>
          <w:szCs w:val="22"/>
        </w:rPr>
        <w:t xml:space="preserve"> члану 104. Закона о јавним набавкама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0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РОК ЗА ДОНОШЕЊЕ ОДЛУКЕ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 за доношење Одлуке о додели уговора је 10 (десет) дана од дана отварања понуда.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ОСТАЛЕ ИНФОРМАЦИЈЕ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C5334D" w:rsidRPr="00E361EF" w:rsidRDefault="00C5334D" w:rsidP="008D5F67">
      <w:pPr>
        <w:spacing w:after="200" w:line="276" w:lineRule="auto"/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разлога.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sectPr w:rsidR="00C5334D" w:rsidRPr="00E361EF" w:rsidSect="00986161">
      <w:headerReference w:type="default" r:id="rId10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383" w:rsidRDefault="007D7383" w:rsidP="00C55DD5">
      <w:pPr>
        <w:spacing w:line="240" w:lineRule="auto"/>
      </w:pPr>
      <w:r>
        <w:separator/>
      </w:r>
    </w:p>
  </w:endnote>
  <w:endnote w:type="continuationSeparator" w:id="1">
    <w:p w:rsidR="007D7383" w:rsidRDefault="007D7383" w:rsidP="00C55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383" w:rsidRDefault="007D7383" w:rsidP="00C55DD5">
      <w:pPr>
        <w:spacing w:line="240" w:lineRule="auto"/>
      </w:pPr>
      <w:r>
        <w:separator/>
      </w:r>
    </w:p>
  </w:footnote>
  <w:footnote w:type="continuationSeparator" w:id="1">
    <w:p w:rsidR="007D7383" w:rsidRDefault="007D7383" w:rsidP="00C55D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CE2" w:rsidRDefault="00B67E61" w:rsidP="00386CE2">
    <w:pPr>
      <w:pStyle w:val="NoSpacing"/>
      <w:ind w:firstLine="708"/>
      <w:jc w:val="both"/>
      <w:rPr>
        <w:rFonts w:ascii="Times New Roman" w:hAnsi="Times New Roman"/>
        <w:b/>
        <w:bCs/>
        <w:szCs w:val="24"/>
        <w:lang w:val="sr-Cyrl-CS"/>
      </w:rPr>
    </w:pPr>
    <w:r w:rsidRPr="00B67E61">
      <w:rPr>
        <w:rFonts w:ascii="Times New Roman" w:hAnsi="Times New Roman"/>
        <w:lang w:val="sr-Cyrl-CS"/>
      </w:rPr>
      <w:t>ЈН бр. 1.2.</w:t>
    </w:r>
    <w:r w:rsidRPr="00B67E61">
      <w:rPr>
        <w:rFonts w:ascii="Times New Roman" w:hAnsi="Times New Roman"/>
      </w:rPr>
      <w:t>11</w:t>
    </w:r>
    <w:r w:rsidR="00C5334D" w:rsidRPr="00B67E61">
      <w:rPr>
        <w:rFonts w:ascii="Times New Roman" w:hAnsi="Times New Roman"/>
        <w:lang w:val="sr-Cyrl-CS"/>
      </w:rPr>
      <w:t>. -</w:t>
    </w:r>
    <w:r>
      <w:rPr>
        <w:rFonts w:ascii="Times New Roman" w:hAnsi="Times New Roman"/>
        <w:sz w:val="24"/>
        <w:lang w:val="sr-Cyrl-CS"/>
      </w:rPr>
      <w:t xml:space="preserve">  </w:t>
    </w:r>
    <w:r w:rsidR="00386CE2">
      <w:rPr>
        <w:rFonts w:ascii="Times New Roman" w:hAnsi="Times New Roman"/>
        <w:sz w:val="24"/>
        <w:lang w:val="sr-Cyrl-CS"/>
      </w:rPr>
      <w:t>Израда пројекта доградње и реконструкције Дома здравља Уб</w:t>
    </w:r>
    <w:r w:rsidR="00386CE2" w:rsidRPr="006F608B">
      <w:rPr>
        <w:rFonts w:ascii="Times New Roman" w:hAnsi="Times New Roman"/>
        <w:b/>
        <w:bCs/>
        <w:szCs w:val="24"/>
      </w:rPr>
      <w:t xml:space="preserve"> </w:t>
    </w:r>
  </w:p>
  <w:p w:rsidR="00B67E61" w:rsidRDefault="00B67E61" w:rsidP="00B67E61">
    <w:pPr>
      <w:pStyle w:val="NoSpacing"/>
      <w:ind w:firstLine="708"/>
      <w:rPr>
        <w:rFonts w:ascii="Times New Roman" w:hAnsi="Times New Roman"/>
        <w:sz w:val="24"/>
        <w:lang w:val="sr-Cyrl-CS"/>
      </w:rPr>
    </w:pPr>
  </w:p>
  <w:p w:rsidR="005925D4" w:rsidRPr="005925D4" w:rsidRDefault="007D7383" w:rsidP="005925D4">
    <w:pPr>
      <w:spacing w:line="240" w:lineRule="auto"/>
      <w:contextualSpacing/>
      <w:jc w:val="center"/>
      <w:rPr>
        <w:bCs/>
        <w:lang w:val="sr-Cyrl-CS"/>
      </w:rPr>
    </w:pPr>
  </w:p>
  <w:p w:rsidR="00986161" w:rsidRPr="005925D4" w:rsidRDefault="00C5334D" w:rsidP="005925D4">
    <w:pPr>
      <w:pStyle w:val="Header"/>
      <w:rPr>
        <w:lang w:val="sr-Cyrl-CS"/>
      </w:rPr>
    </w:pPr>
    <w:r>
      <w:rPr>
        <w:lang w:val="sr-Cyrl-C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34D"/>
    <w:rsid w:val="00032DF0"/>
    <w:rsid w:val="000522F8"/>
    <w:rsid w:val="00232698"/>
    <w:rsid w:val="002850D5"/>
    <w:rsid w:val="002D6E0D"/>
    <w:rsid w:val="00300AF9"/>
    <w:rsid w:val="003522A1"/>
    <w:rsid w:val="00386CE2"/>
    <w:rsid w:val="003D36EC"/>
    <w:rsid w:val="004D075E"/>
    <w:rsid w:val="004F3F73"/>
    <w:rsid w:val="006558C7"/>
    <w:rsid w:val="006A3484"/>
    <w:rsid w:val="007D7383"/>
    <w:rsid w:val="0085666D"/>
    <w:rsid w:val="00B553AB"/>
    <w:rsid w:val="00B67E61"/>
    <w:rsid w:val="00C01779"/>
    <w:rsid w:val="00C33C62"/>
    <w:rsid w:val="00C436AD"/>
    <w:rsid w:val="00C5334D"/>
    <w:rsid w:val="00C55DD5"/>
    <w:rsid w:val="00DD2857"/>
    <w:rsid w:val="00E3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4D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5334D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3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5334D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34D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C5334D"/>
    <w:rPr>
      <w:color w:val="0000FF"/>
      <w:u w:val="single"/>
    </w:rPr>
  </w:style>
  <w:style w:type="paragraph" w:styleId="ListParagraph">
    <w:name w:val="List Paragraph"/>
    <w:basedOn w:val="Normal"/>
    <w:qFormat/>
    <w:rsid w:val="00C5334D"/>
    <w:pPr>
      <w:ind w:left="720"/>
      <w:contextualSpacing/>
    </w:pPr>
  </w:style>
  <w:style w:type="paragraph" w:styleId="NoSpacing">
    <w:name w:val="No Spacing"/>
    <w:uiPriority w:val="1"/>
    <w:qFormat/>
    <w:rsid w:val="00C5334D"/>
    <w:rPr>
      <w:rFonts w:ascii="Calibri" w:eastAsia="Calibri" w:hAnsi="Calibri" w:cs="Times New Roman"/>
    </w:rPr>
  </w:style>
  <w:style w:type="character" w:customStyle="1" w:styleId="FontStyle77">
    <w:name w:val="Font Style77"/>
    <w:uiPriority w:val="99"/>
    <w:rsid w:val="00C5334D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C5334D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C5334D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C5334D"/>
    <w:rPr>
      <w:rFonts w:ascii="Arial" w:hAnsi="Arial" w:cs="Arial"/>
      <w:i/>
      <w:iCs/>
      <w:sz w:val="20"/>
      <w:szCs w:val="20"/>
    </w:rPr>
  </w:style>
  <w:style w:type="paragraph" w:customStyle="1" w:styleId="TableContents">
    <w:name w:val="Table Contents"/>
    <w:basedOn w:val="Normal"/>
    <w:rsid w:val="00C5334D"/>
    <w:pPr>
      <w:widowControl/>
      <w:suppressLineNumbers/>
      <w:spacing w:line="240" w:lineRule="auto"/>
    </w:pPr>
    <w:rPr>
      <w:rFonts w:eastAsia="Times New Roman" w:cs="Times New Roman"/>
      <w:kern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C5334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B67E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7E61"/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ja.markovic@opstinaub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.teodosic@opstinaub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Direkcija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7</cp:revision>
  <dcterms:created xsi:type="dcterms:W3CDTF">2017-09-26T08:55:00Z</dcterms:created>
  <dcterms:modified xsi:type="dcterms:W3CDTF">2018-02-19T12:56:00Z</dcterms:modified>
</cp:coreProperties>
</file>